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FD33" w14:textId="77777777" w:rsidR="00FC5A3B" w:rsidRPr="009C22AC" w:rsidRDefault="00FC5A3B" w:rsidP="00FC5A3B">
      <w:pPr>
        <w:spacing w:after="120"/>
        <w:jc w:val="center"/>
        <w:rPr>
          <w:sz w:val="28"/>
          <w:szCs w:val="28"/>
        </w:rPr>
      </w:pPr>
      <w:r w:rsidRPr="00456161">
        <w:rPr>
          <w:rFonts w:cs="TimesNewRomanPS-BoldMT"/>
          <w:b/>
          <w:bCs/>
          <w:sz w:val="28"/>
          <w:szCs w:val="28"/>
        </w:rPr>
        <w:t>PROTOCOLLO ATTUATIVO COVID-19 IN VIGORE PER LE MANIFESTAZIONI EQUESTRI</w:t>
      </w: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132"/>
        <w:gridCol w:w="6964"/>
      </w:tblGrid>
      <w:tr w:rsidR="00FC5A3B" w:rsidRPr="0068386F" w14:paraId="0E4FC09B" w14:textId="77777777" w:rsidTr="00E61109">
        <w:trPr>
          <w:trHeight w:val="377"/>
        </w:trPr>
        <w:tc>
          <w:tcPr>
            <w:tcW w:w="10751" w:type="dxa"/>
            <w:gridSpan w:val="3"/>
            <w:shd w:val="clear" w:color="auto" w:fill="auto"/>
          </w:tcPr>
          <w:p w14:paraId="2CCB4CD8" w14:textId="77777777" w:rsidR="00FC5A3B" w:rsidRPr="0068386F" w:rsidRDefault="00FC5A3B" w:rsidP="00E61109">
            <w:pPr>
              <w:jc w:val="center"/>
              <w:rPr>
                <w:b/>
                <w:i/>
                <w:color w:val="00B050"/>
                <w:sz w:val="28"/>
                <w:szCs w:val="36"/>
              </w:rPr>
            </w:pPr>
            <w:r>
              <w:t>Scheda individuale e parentale anamnestica</w:t>
            </w:r>
          </w:p>
        </w:tc>
      </w:tr>
      <w:tr w:rsidR="00FC5A3B" w:rsidRPr="0068386F" w14:paraId="4950B3D1" w14:textId="77777777" w:rsidTr="00E61109">
        <w:trPr>
          <w:trHeight w:val="528"/>
        </w:trPr>
        <w:tc>
          <w:tcPr>
            <w:tcW w:w="2655" w:type="dxa"/>
            <w:shd w:val="clear" w:color="auto" w:fill="auto"/>
          </w:tcPr>
          <w:p w14:paraId="249CAE63" w14:textId="77777777" w:rsidR="00FC5A3B" w:rsidRPr="0068386F" w:rsidRDefault="00FC5A3B" w:rsidP="00E61109">
            <w:pPr>
              <w:rPr>
                <w:b/>
                <w:i/>
                <w:color w:val="00B050"/>
                <w:sz w:val="28"/>
                <w:szCs w:val="36"/>
              </w:rPr>
            </w:pPr>
            <w:r>
              <w:t>Nome e cognome</w:t>
            </w:r>
          </w:p>
        </w:tc>
        <w:tc>
          <w:tcPr>
            <w:tcW w:w="8096" w:type="dxa"/>
            <w:gridSpan w:val="2"/>
            <w:shd w:val="clear" w:color="auto" w:fill="auto"/>
          </w:tcPr>
          <w:p w14:paraId="29DAC8A9" w14:textId="77777777" w:rsidR="00FC5A3B" w:rsidRPr="0068386F" w:rsidRDefault="00FC5A3B" w:rsidP="00E61109">
            <w:pPr>
              <w:jc w:val="center"/>
              <w:rPr>
                <w:b/>
                <w:i/>
                <w:color w:val="00B050"/>
                <w:sz w:val="28"/>
                <w:szCs w:val="36"/>
              </w:rPr>
            </w:pPr>
          </w:p>
        </w:tc>
      </w:tr>
      <w:tr w:rsidR="00FC5A3B" w:rsidRPr="0068386F" w14:paraId="5A66521C" w14:textId="77777777" w:rsidTr="00E61109">
        <w:trPr>
          <w:trHeight w:val="792"/>
        </w:trPr>
        <w:tc>
          <w:tcPr>
            <w:tcW w:w="2655" w:type="dxa"/>
            <w:shd w:val="clear" w:color="auto" w:fill="auto"/>
          </w:tcPr>
          <w:p w14:paraId="380F2A26" w14:textId="77777777" w:rsidR="00FC5A3B" w:rsidRDefault="00FC5A3B" w:rsidP="00E61109">
            <w:r>
              <w:t xml:space="preserve">Nome e cognome </w:t>
            </w:r>
          </w:p>
          <w:p w14:paraId="38D0C9C0" w14:textId="77777777" w:rsidR="00FC5A3B" w:rsidRPr="0068386F" w:rsidRDefault="00FC5A3B" w:rsidP="00E61109">
            <w:pPr>
              <w:rPr>
                <w:b/>
                <w:i/>
                <w:color w:val="00B050"/>
                <w:sz w:val="28"/>
                <w:szCs w:val="36"/>
              </w:rPr>
            </w:pPr>
            <w:r>
              <w:t>del genitore se minore</w:t>
            </w:r>
          </w:p>
        </w:tc>
        <w:tc>
          <w:tcPr>
            <w:tcW w:w="8096" w:type="dxa"/>
            <w:gridSpan w:val="2"/>
            <w:shd w:val="clear" w:color="auto" w:fill="auto"/>
          </w:tcPr>
          <w:p w14:paraId="3CD88B57" w14:textId="77777777" w:rsidR="00FC5A3B" w:rsidRPr="0068386F" w:rsidRDefault="00FC5A3B" w:rsidP="00E61109">
            <w:pPr>
              <w:jc w:val="center"/>
              <w:rPr>
                <w:b/>
                <w:i/>
                <w:color w:val="00B050"/>
                <w:sz w:val="28"/>
                <w:szCs w:val="36"/>
              </w:rPr>
            </w:pPr>
          </w:p>
        </w:tc>
      </w:tr>
      <w:tr w:rsidR="00FC5A3B" w:rsidRPr="0068386F" w14:paraId="440FEBA0" w14:textId="77777777" w:rsidTr="00E61109">
        <w:trPr>
          <w:trHeight w:val="512"/>
        </w:trPr>
        <w:tc>
          <w:tcPr>
            <w:tcW w:w="2655" w:type="dxa"/>
            <w:shd w:val="clear" w:color="auto" w:fill="auto"/>
          </w:tcPr>
          <w:p w14:paraId="2268DD48" w14:textId="77777777" w:rsidR="00FC5A3B" w:rsidRPr="0068386F" w:rsidRDefault="00FC5A3B" w:rsidP="00E61109">
            <w:pPr>
              <w:rPr>
                <w:b/>
                <w:i/>
                <w:color w:val="00B050"/>
                <w:sz w:val="28"/>
                <w:szCs w:val="36"/>
              </w:rPr>
            </w:pPr>
            <w:r>
              <w:t>Data</w:t>
            </w:r>
          </w:p>
        </w:tc>
        <w:tc>
          <w:tcPr>
            <w:tcW w:w="8096" w:type="dxa"/>
            <w:gridSpan w:val="2"/>
            <w:shd w:val="clear" w:color="auto" w:fill="auto"/>
          </w:tcPr>
          <w:p w14:paraId="2BFDD638" w14:textId="77777777" w:rsidR="00FC5A3B" w:rsidRPr="0068386F" w:rsidRDefault="00FC5A3B" w:rsidP="00E61109">
            <w:pPr>
              <w:jc w:val="center"/>
              <w:rPr>
                <w:b/>
                <w:i/>
                <w:color w:val="00B050"/>
                <w:sz w:val="28"/>
                <w:szCs w:val="36"/>
              </w:rPr>
            </w:pPr>
          </w:p>
        </w:tc>
      </w:tr>
      <w:tr w:rsidR="00FC5A3B" w:rsidRPr="0068386F" w14:paraId="207607A3" w14:textId="77777777" w:rsidTr="00E61109">
        <w:trPr>
          <w:trHeight w:val="2912"/>
        </w:trPr>
        <w:tc>
          <w:tcPr>
            <w:tcW w:w="10751" w:type="dxa"/>
            <w:gridSpan w:val="3"/>
            <w:shd w:val="clear" w:color="auto" w:fill="auto"/>
          </w:tcPr>
          <w:p w14:paraId="31CF2554" w14:textId="77777777" w:rsidR="00FC5A3B" w:rsidRDefault="00FC5A3B" w:rsidP="00E61109">
            <w:pPr>
              <w:pStyle w:val="Nessunaspaziatura"/>
            </w:pPr>
            <w:r>
              <w:t xml:space="preserve">Riferito agli ultimi 14 giorni DICHIARO che personalmente o nel nucleo dei miei conviventi </w:t>
            </w:r>
          </w:p>
          <w:p w14:paraId="72D7D6F0" w14:textId="77777777" w:rsidR="00FC5A3B" w:rsidRDefault="00FC5A3B" w:rsidP="00E61109">
            <w:pPr>
              <w:pStyle w:val="Nessunaspaziatura"/>
            </w:pPr>
            <w:r>
              <w:t>Non abbiamo avuto febbre o temperatura corporea superiore a 37,5°</w:t>
            </w:r>
          </w:p>
          <w:p w14:paraId="5D5DA3B5" w14:textId="77777777" w:rsidR="00FC5A3B" w:rsidRDefault="00FC5A3B" w:rsidP="00E61109">
            <w:pPr>
              <w:pStyle w:val="Nessunaspaziatura"/>
            </w:pPr>
            <w:r>
              <w:t xml:space="preserve">Non abbiamo avuto </w:t>
            </w:r>
            <w:proofErr w:type="spellStart"/>
            <w:r>
              <w:t>faringodinia</w:t>
            </w:r>
            <w:proofErr w:type="spellEnd"/>
            <w:r>
              <w:t xml:space="preserve">/mal di gola </w:t>
            </w:r>
          </w:p>
          <w:p w14:paraId="6C5E2D98" w14:textId="77777777" w:rsidR="00FC5A3B" w:rsidRDefault="00FC5A3B" w:rsidP="00E61109">
            <w:pPr>
              <w:pStyle w:val="Nessunaspaziatura"/>
            </w:pPr>
            <w:r>
              <w:t xml:space="preserve">Non abbiamo presentato tosse e/o difficoltà respiratoria </w:t>
            </w:r>
          </w:p>
          <w:p w14:paraId="74080E10" w14:textId="77777777" w:rsidR="00FC5A3B" w:rsidRDefault="00FC5A3B" w:rsidP="00E61109">
            <w:pPr>
              <w:pStyle w:val="Nessunaspaziatura"/>
            </w:pPr>
            <w:r>
              <w:t xml:space="preserve">Non ho presentato rinite/rinorrea/ostruzione nasale non abbiamo presentato stanchezza/dolori muscolari superiori alla normalità </w:t>
            </w:r>
          </w:p>
          <w:p w14:paraId="741060BD" w14:textId="77777777" w:rsidR="00FC5A3B" w:rsidRDefault="00FC5A3B" w:rsidP="00E61109">
            <w:pPr>
              <w:pStyle w:val="Nessunaspaziatura"/>
            </w:pPr>
            <w:r>
              <w:t xml:space="preserve">Non abbiamo presentato diarrea/vomito </w:t>
            </w:r>
          </w:p>
          <w:p w14:paraId="335C2647" w14:textId="77777777" w:rsidR="00FC5A3B" w:rsidRPr="0068386F" w:rsidRDefault="00FC5A3B" w:rsidP="00E61109">
            <w:pPr>
              <w:pStyle w:val="Nessunaspaziatura"/>
              <w:rPr>
                <w:b/>
                <w:i/>
                <w:color w:val="00B050"/>
                <w:sz w:val="28"/>
                <w:szCs w:val="36"/>
              </w:rPr>
            </w:pPr>
            <w:r>
              <w:t xml:space="preserve">Non abbiamo presentato alterazione dei sapori e degli odori </w:t>
            </w:r>
          </w:p>
          <w:p w14:paraId="71352FC2" w14:textId="77777777" w:rsidR="00FC5A3B" w:rsidRPr="0068386F" w:rsidRDefault="00FC5A3B" w:rsidP="00E61109">
            <w:pPr>
              <w:pStyle w:val="Nessunaspaziatura"/>
              <w:rPr>
                <w:b/>
                <w:i/>
                <w:color w:val="00B050"/>
                <w:sz w:val="28"/>
                <w:szCs w:val="36"/>
              </w:rPr>
            </w:pPr>
            <w:r>
              <w:t>Non siamo a conoscenza di aver avuto contatti con persone risultate positive al Covid 19 (ad esclusione di personale medico e infermieristico che abbiano avuto contatti per motivi di lavoro, ma comunque con tutte le precauzioni di legge).</w:t>
            </w:r>
          </w:p>
        </w:tc>
      </w:tr>
      <w:tr w:rsidR="00FC5A3B" w:rsidRPr="0068386F" w14:paraId="52F57A13" w14:textId="77777777" w:rsidTr="00E61109">
        <w:trPr>
          <w:trHeight w:val="528"/>
        </w:trPr>
        <w:tc>
          <w:tcPr>
            <w:tcW w:w="10751" w:type="dxa"/>
            <w:gridSpan w:val="3"/>
            <w:shd w:val="clear" w:color="auto" w:fill="auto"/>
          </w:tcPr>
          <w:p w14:paraId="6B0FA9E4" w14:textId="77777777" w:rsidR="00FC5A3B" w:rsidRPr="0068386F" w:rsidRDefault="00FC5A3B" w:rsidP="00E61109">
            <w:pPr>
              <w:jc w:val="center"/>
              <w:rPr>
                <w:b/>
                <w:i/>
                <w:color w:val="00B050"/>
                <w:sz w:val="28"/>
                <w:szCs w:val="36"/>
              </w:rPr>
            </w:pPr>
          </w:p>
        </w:tc>
      </w:tr>
      <w:tr w:rsidR="00FC5A3B" w:rsidRPr="0068386F" w14:paraId="2B5F18EF" w14:textId="77777777" w:rsidTr="00E61109">
        <w:trPr>
          <w:trHeight w:val="719"/>
        </w:trPr>
        <w:tc>
          <w:tcPr>
            <w:tcW w:w="10751" w:type="dxa"/>
            <w:gridSpan w:val="3"/>
            <w:shd w:val="clear" w:color="auto" w:fill="auto"/>
          </w:tcPr>
          <w:p w14:paraId="2E591A9F" w14:textId="77777777" w:rsidR="00FC5A3B" w:rsidRPr="0068386F" w:rsidRDefault="00FC5A3B" w:rsidP="00E61109">
            <w:pPr>
              <w:rPr>
                <w:b/>
                <w:i/>
                <w:color w:val="00B050"/>
                <w:sz w:val="28"/>
                <w:szCs w:val="36"/>
              </w:rPr>
            </w:pPr>
            <w:r>
              <w:t>Se le suddette situazioni si dovessero presentare nei 14 giorni successivi alla compilazione, mi impegno a informare tempestivamente il Comitato Organizzatore e le Autorità sanitarie competenti.</w:t>
            </w:r>
          </w:p>
        </w:tc>
      </w:tr>
      <w:tr w:rsidR="00FC5A3B" w:rsidRPr="0068386F" w14:paraId="5D443E84" w14:textId="77777777" w:rsidTr="00E61109">
        <w:trPr>
          <w:trHeight w:val="512"/>
        </w:trPr>
        <w:tc>
          <w:tcPr>
            <w:tcW w:w="10751" w:type="dxa"/>
            <w:gridSpan w:val="3"/>
            <w:shd w:val="clear" w:color="auto" w:fill="auto"/>
          </w:tcPr>
          <w:p w14:paraId="7A4C5420" w14:textId="77777777" w:rsidR="00FC5A3B" w:rsidRPr="0068386F" w:rsidRDefault="00FC5A3B" w:rsidP="00E61109">
            <w:pPr>
              <w:jc w:val="center"/>
              <w:rPr>
                <w:b/>
                <w:i/>
                <w:color w:val="00B050"/>
                <w:sz w:val="28"/>
                <w:szCs w:val="36"/>
              </w:rPr>
            </w:pPr>
          </w:p>
        </w:tc>
      </w:tr>
      <w:tr w:rsidR="00FC5A3B" w:rsidRPr="0068386F" w14:paraId="31093196" w14:textId="77777777" w:rsidTr="00E61109">
        <w:trPr>
          <w:trHeight w:val="735"/>
        </w:trPr>
        <w:tc>
          <w:tcPr>
            <w:tcW w:w="10751" w:type="dxa"/>
            <w:gridSpan w:val="3"/>
            <w:shd w:val="clear" w:color="auto" w:fill="auto"/>
          </w:tcPr>
          <w:p w14:paraId="1E1F4790" w14:textId="77777777" w:rsidR="00FC5A3B" w:rsidRPr="0068386F" w:rsidRDefault="00FC5A3B" w:rsidP="00E61109">
            <w:pPr>
              <w:rPr>
                <w:b/>
                <w:i/>
                <w:color w:val="00B050"/>
                <w:sz w:val="28"/>
                <w:szCs w:val="36"/>
              </w:rPr>
            </w:pPr>
            <w:r>
              <w:t>N.B. Con la sottoscrizione della presente scheda si autorizza il trattamento dei dati personali contenuti ai fini dell'emergenza COVID 19</w:t>
            </w:r>
          </w:p>
        </w:tc>
      </w:tr>
      <w:tr w:rsidR="00FC5A3B" w:rsidRPr="0068386F" w14:paraId="0A95708B" w14:textId="77777777" w:rsidTr="00E61109">
        <w:trPr>
          <w:trHeight w:val="512"/>
        </w:trPr>
        <w:tc>
          <w:tcPr>
            <w:tcW w:w="10751" w:type="dxa"/>
            <w:gridSpan w:val="3"/>
            <w:shd w:val="clear" w:color="auto" w:fill="auto"/>
          </w:tcPr>
          <w:p w14:paraId="48C00BE7" w14:textId="77777777" w:rsidR="00FC5A3B" w:rsidRPr="0068386F" w:rsidRDefault="00FC5A3B" w:rsidP="00E61109">
            <w:pPr>
              <w:jc w:val="center"/>
              <w:rPr>
                <w:b/>
                <w:i/>
                <w:color w:val="00B050"/>
                <w:sz w:val="28"/>
                <w:szCs w:val="36"/>
              </w:rPr>
            </w:pPr>
          </w:p>
        </w:tc>
      </w:tr>
      <w:tr w:rsidR="00FC5A3B" w:rsidRPr="0068386F" w14:paraId="38081C8F" w14:textId="77777777" w:rsidTr="00E61109">
        <w:trPr>
          <w:trHeight w:val="512"/>
        </w:trPr>
        <w:tc>
          <w:tcPr>
            <w:tcW w:w="3787" w:type="dxa"/>
            <w:gridSpan w:val="2"/>
            <w:shd w:val="clear" w:color="auto" w:fill="auto"/>
          </w:tcPr>
          <w:p w14:paraId="220B2CE2" w14:textId="77777777" w:rsidR="00FC5A3B" w:rsidRDefault="00FC5A3B" w:rsidP="00E61109">
            <w:pPr>
              <w:jc w:val="center"/>
            </w:pPr>
            <w:r>
              <w:t>Firma (il genitore se minore):</w:t>
            </w:r>
          </w:p>
        </w:tc>
        <w:tc>
          <w:tcPr>
            <w:tcW w:w="6964" w:type="dxa"/>
            <w:shd w:val="clear" w:color="auto" w:fill="auto"/>
          </w:tcPr>
          <w:p w14:paraId="21C5B045" w14:textId="77777777" w:rsidR="00FC5A3B" w:rsidRPr="0068386F" w:rsidRDefault="00FC5A3B" w:rsidP="00E61109">
            <w:pPr>
              <w:jc w:val="center"/>
              <w:rPr>
                <w:b/>
                <w:i/>
                <w:color w:val="00B050"/>
                <w:sz w:val="28"/>
                <w:szCs w:val="36"/>
              </w:rPr>
            </w:pPr>
          </w:p>
        </w:tc>
      </w:tr>
    </w:tbl>
    <w:p w14:paraId="2A3C7D75" w14:textId="77777777" w:rsidR="00FC5A3B" w:rsidRPr="00531EB8" w:rsidRDefault="00FC5A3B" w:rsidP="00FC5A3B">
      <w:pPr>
        <w:pStyle w:val="Nessunaspaziatura"/>
        <w:rPr>
          <w:sz w:val="8"/>
          <w:szCs w:val="8"/>
        </w:rPr>
      </w:pPr>
    </w:p>
    <w:p w14:paraId="6DA5AD5F" w14:textId="2DAAE947" w:rsidR="00FC5A3B" w:rsidRPr="00531EB8" w:rsidRDefault="00FC5A3B" w:rsidP="00FC5A3B">
      <w:pPr>
        <w:pStyle w:val="Nessunaspaziatura"/>
        <w:rPr>
          <w:spacing w:val="-10"/>
          <w:sz w:val="18"/>
          <w:szCs w:val="18"/>
        </w:rPr>
      </w:pPr>
      <w:r w:rsidRPr="00531EB8">
        <w:rPr>
          <w:spacing w:val="-10"/>
          <w:sz w:val="18"/>
          <w:szCs w:val="18"/>
        </w:rPr>
        <w:t>INFORMATIVA TRATTAMENTO DATI PERSONALI</w:t>
      </w:r>
      <w:r>
        <w:rPr>
          <w:spacing w:val="-10"/>
          <w:sz w:val="18"/>
          <w:szCs w:val="18"/>
        </w:rPr>
        <w:t>.</w:t>
      </w:r>
      <w:r w:rsidRPr="00531EB8">
        <w:rPr>
          <w:spacing w:val="-10"/>
          <w:sz w:val="18"/>
          <w:szCs w:val="18"/>
        </w:rPr>
        <w:t xml:space="preserve"> Ai sensi del Regolamento Ue n. 679/2016 (cd. GDPR), si forniscono di seguito le informazioni in merito al trattamento dei dati personali dei soggetti che, durante l’emergenza COVID-19, accedono alle strutture del Comitato organizzatore </w:t>
      </w:r>
      <w:r w:rsidRPr="00FC5A3B">
        <w:rPr>
          <w:spacing w:val="-10"/>
          <w:sz w:val="18"/>
          <w:szCs w:val="18"/>
        </w:rPr>
        <w:t>CENTRO IPPICO BRIANTEO</w:t>
      </w:r>
      <w:r w:rsidRPr="00531EB8">
        <w:rPr>
          <w:spacing w:val="-10"/>
          <w:sz w:val="18"/>
          <w:szCs w:val="18"/>
        </w:rPr>
        <w:t xml:space="preserve"> </w:t>
      </w:r>
      <w:r w:rsidRPr="00531EB8">
        <w:rPr>
          <w:spacing w:val="-10"/>
          <w:sz w:val="18"/>
          <w:szCs w:val="18"/>
        </w:rPr>
        <w:t>o ad altri luoghi comunque a quest’ultimo riferibili.</w:t>
      </w:r>
    </w:p>
    <w:p w14:paraId="07F8F460" w14:textId="439DBEE2" w:rsidR="00FC5A3B" w:rsidRPr="00A34C20" w:rsidRDefault="00FC5A3B" w:rsidP="00A34C20">
      <w:pPr>
        <w:pStyle w:val="Default"/>
        <w:rPr>
          <w:rFonts w:eastAsia="Calibri" w:cs="Times New Roman"/>
          <w:color w:val="auto"/>
          <w:spacing w:val="-10"/>
          <w:sz w:val="18"/>
          <w:szCs w:val="18"/>
        </w:rPr>
      </w:pPr>
      <w:r w:rsidRPr="00531EB8">
        <w:rPr>
          <w:spacing w:val="-10"/>
          <w:sz w:val="18"/>
          <w:szCs w:val="18"/>
        </w:rPr>
        <w:t xml:space="preserve">Titolare del trattamento </w:t>
      </w:r>
      <w:r w:rsidRPr="00FC5A3B">
        <w:rPr>
          <w:spacing w:val="-10"/>
          <w:sz w:val="18"/>
          <w:szCs w:val="18"/>
        </w:rPr>
        <w:t>CENTRO IPPICO BRIANTEO</w:t>
      </w:r>
      <w:r w:rsidRPr="00531EB8">
        <w:rPr>
          <w:spacing w:val="-10"/>
          <w:sz w:val="18"/>
          <w:szCs w:val="18"/>
        </w:rPr>
        <w:t xml:space="preserve"> </w:t>
      </w:r>
      <w:r w:rsidRPr="00531EB8">
        <w:rPr>
          <w:spacing w:val="-10"/>
          <w:sz w:val="18"/>
          <w:szCs w:val="18"/>
        </w:rPr>
        <w:t xml:space="preserve">con sede </w:t>
      </w:r>
      <w:r w:rsidR="00A34C20" w:rsidRPr="00A34C20">
        <w:rPr>
          <w:rFonts w:eastAsia="Calibri" w:cs="Times New Roman"/>
          <w:color w:val="auto"/>
          <w:spacing w:val="-10"/>
          <w:sz w:val="18"/>
          <w:szCs w:val="18"/>
        </w:rPr>
        <w:t>BIRAGO DI LENTATE SUL SEVESO (MB)</w:t>
      </w:r>
      <w:r w:rsidR="00A34C20">
        <w:rPr>
          <w:rFonts w:eastAsia="Calibri" w:cs="Times New Roman"/>
          <w:color w:val="auto"/>
          <w:spacing w:val="-10"/>
          <w:sz w:val="18"/>
          <w:szCs w:val="18"/>
        </w:rPr>
        <w:t xml:space="preserve"> </w:t>
      </w:r>
      <w:r w:rsidR="00A34C20" w:rsidRPr="00A34C20">
        <w:rPr>
          <w:spacing w:val="-10"/>
          <w:sz w:val="18"/>
          <w:szCs w:val="18"/>
        </w:rPr>
        <w:t>Via Gerbino 35</w:t>
      </w:r>
    </w:p>
    <w:p w14:paraId="74C3B8D9" w14:textId="11430B04" w:rsidR="00FC5A3B" w:rsidRPr="00531EB8" w:rsidRDefault="00FC5A3B" w:rsidP="00FC5A3B">
      <w:pPr>
        <w:pStyle w:val="Nessunaspaziatura"/>
        <w:rPr>
          <w:spacing w:val="-10"/>
          <w:sz w:val="18"/>
          <w:szCs w:val="18"/>
        </w:rPr>
      </w:pPr>
      <w:r w:rsidRPr="00531EB8">
        <w:rPr>
          <w:spacing w:val="-10"/>
          <w:sz w:val="18"/>
          <w:szCs w:val="18"/>
        </w:rPr>
        <w:t xml:space="preserve">Il DPO - Data </w:t>
      </w:r>
      <w:proofErr w:type="spellStart"/>
      <w:r w:rsidRPr="00531EB8">
        <w:rPr>
          <w:spacing w:val="-10"/>
          <w:sz w:val="18"/>
          <w:szCs w:val="18"/>
        </w:rPr>
        <w:t>Protection</w:t>
      </w:r>
      <w:proofErr w:type="spellEnd"/>
      <w:r w:rsidRPr="00531EB8">
        <w:rPr>
          <w:spacing w:val="-10"/>
          <w:sz w:val="18"/>
          <w:szCs w:val="18"/>
        </w:rPr>
        <w:t xml:space="preserve"> </w:t>
      </w:r>
      <w:proofErr w:type="spellStart"/>
      <w:r w:rsidRPr="00531EB8">
        <w:rPr>
          <w:spacing w:val="-10"/>
          <w:sz w:val="18"/>
          <w:szCs w:val="18"/>
        </w:rPr>
        <w:t>Officer</w:t>
      </w:r>
      <w:proofErr w:type="spellEnd"/>
      <w:r w:rsidRPr="00531EB8">
        <w:rPr>
          <w:spacing w:val="-10"/>
          <w:sz w:val="18"/>
          <w:szCs w:val="18"/>
        </w:rPr>
        <w:t xml:space="preserve"> è contattabile ai seguenti indirizzi mail: </w:t>
      </w:r>
      <w:r>
        <w:rPr>
          <w:spacing w:val="-10"/>
          <w:sz w:val="18"/>
          <w:szCs w:val="18"/>
        </w:rPr>
        <w:t>i</w:t>
      </w:r>
      <w:r w:rsidRPr="00FC5A3B">
        <w:rPr>
          <w:spacing w:val="-10"/>
          <w:sz w:val="18"/>
          <w:szCs w:val="18"/>
        </w:rPr>
        <w:t>nfo@centroippicobrianteo.it</w:t>
      </w:r>
      <w:r>
        <w:rPr>
          <w:spacing w:val="-10"/>
          <w:sz w:val="18"/>
          <w:szCs w:val="18"/>
        </w:rPr>
        <w:t xml:space="preserve"> </w:t>
      </w:r>
      <w:r w:rsidRPr="00531EB8">
        <w:rPr>
          <w:spacing w:val="-10"/>
          <w:sz w:val="18"/>
          <w:szCs w:val="18"/>
        </w:rPr>
        <w:t xml:space="preserve">numero di telefono: </w:t>
      </w:r>
      <w:r w:rsidRPr="00FC5A3B">
        <w:rPr>
          <w:spacing w:val="-10"/>
          <w:sz w:val="18"/>
          <w:szCs w:val="18"/>
        </w:rPr>
        <w:t>0362</w:t>
      </w:r>
      <w:r>
        <w:rPr>
          <w:spacing w:val="-10"/>
          <w:sz w:val="18"/>
          <w:szCs w:val="18"/>
        </w:rPr>
        <w:t xml:space="preserve"> </w:t>
      </w:r>
      <w:r w:rsidRPr="00FC5A3B">
        <w:rPr>
          <w:spacing w:val="-10"/>
          <w:sz w:val="18"/>
          <w:szCs w:val="18"/>
        </w:rPr>
        <w:t>560846</w:t>
      </w:r>
    </w:p>
    <w:p w14:paraId="139762F5" w14:textId="77777777" w:rsidR="00FC5A3B" w:rsidRPr="00531EB8" w:rsidRDefault="00FC5A3B" w:rsidP="00FC5A3B">
      <w:pPr>
        <w:pStyle w:val="Nessunaspaziatura"/>
        <w:rPr>
          <w:spacing w:val="-10"/>
          <w:sz w:val="18"/>
          <w:szCs w:val="18"/>
        </w:rPr>
      </w:pPr>
      <w:r w:rsidRPr="00531EB8">
        <w:rPr>
          <w:spacing w:val="-10"/>
          <w:sz w:val="18"/>
          <w:szCs w:val="18"/>
        </w:rPr>
        <w:t>Tipologia di dati personali trattati e di interessati</w:t>
      </w:r>
      <w:r>
        <w:rPr>
          <w:spacing w:val="-10"/>
          <w:sz w:val="18"/>
          <w:szCs w:val="18"/>
        </w:rPr>
        <w:t>.</w:t>
      </w:r>
      <w:r w:rsidRPr="00531EB8">
        <w:rPr>
          <w:spacing w:val="-10"/>
          <w:sz w:val="18"/>
          <w:szCs w:val="18"/>
        </w:rPr>
        <w:t xml:space="preserve"> Nei limiti delle finalità e delle modalità definite nella presente informativa, sono oggetto di trattamento: a) i dati attinenti alla temperatura corporea della persona interessata, rilevata o attestata dalla stessa in misura non superiore a 37,5°C; b) i dati attinenti alla non sottoposizione alle misure della quarantena o dell’isolamento fiduciario con sorveglianza sanitaria. I dati personali oggetto di trattamenti si riferiscono: </w:t>
      </w:r>
    </w:p>
    <w:p w14:paraId="31BC09E0" w14:textId="77777777" w:rsidR="00FC5A3B" w:rsidRPr="00531EB8" w:rsidRDefault="00FC5A3B" w:rsidP="00FC5A3B">
      <w:pPr>
        <w:pStyle w:val="Nessunaspaziatura"/>
        <w:rPr>
          <w:spacing w:val="-10"/>
          <w:sz w:val="18"/>
          <w:szCs w:val="18"/>
        </w:rPr>
      </w:pPr>
      <w:r w:rsidRPr="00531EB8">
        <w:rPr>
          <w:spacing w:val="-10"/>
          <w:sz w:val="18"/>
          <w:szCs w:val="18"/>
        </w:rPr>
        <w:sym w:font="Symbol" w:char="F0A7"/>
      </w:r>
      <w:r w:rsidRPr="00531EB8">
        <w:rPr>
          <w:spacing w:val="-10"/>
          <w:sz w:val="18"/>
          <w:szCs w:val="18"/>
        </w:rPr>
        <w:t xml:space="preserve"> al personale del Circolo. Rispetto a tali interessati, la presente informativa integra quella già fornita per il trattamento dei dati personali funzionale all’instaurazione e all’esecuzione del rapporto di lavoro; </w:t>
      </w:r>
    </w:p>
    <w:p w14:paraId="15D3AB0C" w14:textId="77777777" w:rsidR="00FC5A3B" w:rsidRPr="00531EB8" w:rsidRDefault="00FC5A3B" w:rsidP="00FC5A3B">
      <w:pPr>
        <w:pStyle w:val="Nessunaspaziatura"/>
        <w:rPr>
          <w:spacing w:val="-10"/>
          <w:sz w:val="18"/>
          <w:szCs w:val="18"/>
        </w:rPr>
      </w:pPr>
      <w:r w:rsidRPr="00531EB8">
        <w:rPr>
          <w:spacing w:val="-10"/>
          <w:sz w:val="18"/>
          <w:szCs w:val="18"/>
        </w:rPr>
        <w:sym w:font="Symbol" w:char="F0A7"/>
      </w:r>
      <w:r w:rsidRPr="00531EB8">
        <w:rPr>
          <w:spacing w:val="-10"/>
          <w:sz w:val="18"/>
          <w:szCs w:val="18"/>
        </w:rPr>
        <w:t xml:space="preserve"> ai tesserati, fornitori, trasportatori, appaltatori, visitatori e altri soggetti terzi autorizzati ad accedere alle strutture del Comitato organizzatore Centro Ippico</w:t>
      </w:r>
      <w:r w:rsidRPr="00531EB8">
        <w:rPr>
          <w:spacing w:val="-10"/>
          <w:sz w:val="24"/>
          <w:szCs w:val="36"/>
        </w:rPr>
        <w:t xml:space="preserve"> </w:t>
      </w:r>
      <w:r w:rsidRPr="00531EB8">
        <w:rPr>
          <w:spacing w:val="-10"/>
          <w:sz w:val="18"/>
          <w:szCs w:val="18"/>
        </w:rPr>
        <w:t xml:space="preserve">Scuderia Guidetti o ad altri luoghi comunque a quest’ultimo riferibili. </w:t>
      </w:r>
    </w:p>
    <w:p w14:paraId="7455A893" w14:textId="77777777" w:rsidR="00FC5A3B" w:rsidRDefault="00FC5A3B" w:rsidP="00FC5A3B">
      <w:pPr>
        <w:pStyle w:val="Nessunaspaziatura"/>
        <w:rPr>
          <w:spacing w:val="-10"/>
          <w:sz w:val="18"/>
          <w:szCs w:val="18"/>
        </w:rPr>
      </w:pPr>
      <w:r w:rsidRPr="00531EB8">
        <w:rPr>
          <w:spacing w:val="-10"/>
          <w:sz w:val="18"/>
          <w:szCs w:val="18"/>
        </w:rPr>
        <w:sym w:font="Symbol" w:char="F0A7"/>
      </w:r>
      <w:r w:rsidRPr="00531EB8">
        <w:rPr>
          <w:spacing w:val="-10"/>
          <w:sz w:val="18"/>
          <w:szCs w:val="18"/>
        </w:rPr>
        <w:t xml:space="preserve"> Finalità e base giuridica del trattamento I dati personali saranno trattati esclusivamente per finalità di prevenzione dal contagio da COVID-19, in esecuzione del Protocollo di sicurezza anti-contagio adottato. La base giuridica del trattamento è, pertanto, da rinvenirsi nell’implementazione di tale Protocollo. Natura del conferimento dei dati personali</w:t>
      </w:r>
      <w:r>
        <w:rPr>
          <w:spacing w:val="-10"/>
          <w:sz w:val="18"/>
          <w:szCs w:val="18"/>
        </w:rPr>
        <w:t>.</w:t>
      </w:r>
      <w:r w:rsidRPr="00531EB8">
        <w:rPr>
          <w:spacing w:val="-10"/>
          <w:sz w:val="18"/>
          <w:szCs w:val="18"/>
        </w:rPr>
        <w:t xml:space="preserve"> Il conferimento dei dati è necessario per accedere alle strutture del Comitato organizzatore Centro Ippico</w:t>
      </w:r>
      <w:r w:rsidRPr="00531EB8">
        <w:rPr>
          <w:spacing w:val="-10"/>
          <w:sz w:val="24"/>
          <w:szCs w:val="36"/>
        </w:rPr>
        <w:t xml:space="preserve"> </w:t>
      </w:r>
      <w:r w:rsidRPr="00531EB8">
        <w:rPr>
          <w:spacing w:val="-10"/>
          <w:sz w:val="18"/>
          <w:szCs w:val="18"/>
        </w:rPr>
        <w:t>Scuderia Guidetti o ad altri luoghi comunque a quest’ultimo riferibili. Un eventuale rifiuto a conferirli impedisce di consentire l’ingresso. Modalità, ambito e durata del trattamento</w:t>
      </w:r>
      <w:r>
        <w:rPr>
          <w:spacing w:val="-10"/>
          <w:sz w:val="18"/>
          <w:szCs w:val="18"/>
        </w:rPr>
        <w:t>.</w:t>
      </w:r>
      <w:r w:rsidRPr="00531EB8">
        <w:rPr>
          <w:spacing w:val="-10"/>
          <w:sz w:val="18"/>
          <w:szCs w:val="18"/>
        </w:rPr>
        <w:t xml:space="preserve"> Il trattamento è effettuato dal Responsabile del Circolo, nella sua qualità di Responsabile del trattamento. Con riferimento alla misurazione della temperatura corporea, il Circolo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 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I dati saranno trattati per il tempo strettamente necessario a perseguire la citata finalità di prevenzione dal contagio da COVID-19 e conservati presso il Circolo non oltre il termine dello stato d’emergenza, attualmente fissato al 30 aprile 2021 della Delibera del </w:t>
      </w:r>
      <w:proofErr w:type="gramStart"/>
      <w:r w:rsidRPr="00531EB8">
        <w:rPr>
          <w:spacing w:val="-10"/>
          <w:sz w:val="18"/>
          <w:szCs w:val="18"/>
        </w:rPr>
        <w:t>Consiglio dei Ministri</w:t>
      </w:r>
      <w:proofErr w:type="gramEnd"/>
      <w:r w:rsidRPr="00531EB8">
        <w:rPr>
          <w:spacing w:val="-10"/>
          <w:sz w:val="18"/>
          <w:szCs w:val="18"/>
        </w:rPr>
        <w:t xml:space="preserve"> 13 gennaio 2021. Diritti degli interessati</w:t>
      </w:r>
      <w:r>
        <w:rPr>
          <w:spacing w:val="-10"/>
          <w:sz w:val="18"/>
          <w:szCs w:val="18"/>
        </w:rPr>
        <w:t>.</w:t>
      </w:r>
      <w:r w:rsidRPr="00531EB8">
        <w:rPr>
          <w:spacing w:val="-10"/>
          <w:sz w:val="18"/>
          <w:szCs w:val="18"/>
        </w:rPr>
        <w:t xml:space="preserve"> In qualsiasi momento, gli interessati hanno il diritto di accedere ai propri dati personali, di chiederne la rettifica, </w:t>
      </w:r>
    </w:p>
    <w:p w14:paraId="5D8FB822" w14:textId="1530F89B" w:rsidR="00FC5A3B" w:rsidRDefault="00FC5A3B" w:rsidP="00FC5A3B">
      <w:r w:rsidRPr="00531EB8">
        <w:rPr>
          <w:spacing w:val="-10"/>
          <w:sz w:val="18"/>
          <w:szCs w:val="18"/>
        </w:rPr>
        <w:t>l’aggiornamento e la relativa cancellazione. È, altresì, possibile opporsi al trattamento e richiederne la limitazione. Queste richieste potranno essere rivolte direttamente alla (ragione/denominazione sociale azienda), ai recapiti indicati in premessa. 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sectPr w:rsidR="00FC5A3B" w:rsidSect="00FC5A3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3B"/>
    <w:rsid w:val="00A34C20"/>
    <w:rsid w:val="00FC5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E7C7"/>
  <w15:chartTrackingRefBased/>
  <w15:docId w15:val="{50B0CD60-5993-41F5-9595-35DB5841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5A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5A3B"/>
    <w:rPr>
      <w:color w:val="0563C1" w:themeColor="hyperlink"/>
      <w:u w:val="single"/>
    </w:rPr>
  </w:style>
  <w:style w:type="paragraph" w:styleId="Nessunaspaziatura">
    <w:name w:val="No Spacing"/>
    <w:uiPriority w:val="1"/>
    <w:qFormat/>
    <w:rsid w:val="00FC5A3B"/>
    <w:pPr>
      <w:spacing w:after="0" w:line="240" w:lineRule="auto"/>
      <w:jc w:val="both"/>
    </w:pPr>
    <w:rPr>
      <w:rFonts w:ascii="Calibri" w:eastAsia="Calibri" w:hAnsi="Calibri" w:cs="Times New Roman"/>
    </w:rPr>
  </w:style>
  <w:style w:type="paragraph" w:customStyle="1" w:styleId="Default">
    <w:name w:val="Default"/>
    <w:rsid w:val="00A34C2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A3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Marenghi</dc:creator>
  <cp:keywords/>
  <dc:description/>
  <cp:lastModifiedBy>Carolina Marenghi</cp:lastModifiedBy>
  <cp:revision>2</cp:revision>
  <dcterms:created xsi:type="dcterms:W3CDTF">2021-05-21T09:33:00Z</dcterms:created>
  <dcterms:modified xsi:type="dcterms:W3CDTF">2021-05-21T09:42:00Z</dcterms:modified>
</cp:coreProperties>
</file>